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BAE1BA" w14:textId="15F32BDC" w:rsidR="00191688" w:rsidRPr="003F26B8" w:rsidRDefault="003F26B8">
      <w:pPr>
        <w:rPr>
          <w:rFonts w:ascii="Garamond" w:hAnsi="Garamond"/>
          <w:b/>
        </w:rPr>
      </w:pPr>
      <w:r w:rsidRPr="003F26B8">
        <w:rPr>
          <w:rFonts w:ascii="Garamond" w:hAnsi="Garamond"/>
          <w:b/>
        </w:rPr>
        <w:t>Final Essay and Supporting Materials</w:t>
      </w:r>
      <w:r>
        <w:rPr>
          <w:rFonts w:ascii="Garamond" w:hAnsi="Garamond"/>
          <w:b/>
        </w:rPr>
        <w:t>:</w:t>
      </w:r>
      <w:r w:rsidR="00F25822">
        <w:rPr>
          <w:rFonts w:ascii="Garamond" w:hAnsi="Garamond"/>
          <w:b/>
        </w:rPr>
        <w:t xml:space="preserve"> 75</w:t>
      </w:r>
      <w:r w:rsidR="00191688" w:rsidRPr="003F26B8">
        <w:rPr>
          <w:rFonts w:ascii="Garamond" w:hAnsi="Garamond"/>
          <w:b/>
        </w:rPr>
        <w:t xml:space="preserve"> </w:t>
      </w:r>
      <w:r w:rsidR="008C11B1">
        <w:rPr>
          <w:rFonts w:ascii="Garamond" w:hAnsi="Garamond"/>
          <w:b/>
        </w:rPr>
        <w:t xml:space="preserve">total </w:t>
      </w:r>
      <w:r w:rsidR="00191688" w:rsidRPr="003F26B8">
        <w:rPr>
          <w:rFonts w:ascii="Garamond" w:hAnsi="Garamond"/>
          <w:b/>
        </w:rPr>
        <w:t>points</w:t>
      </w:r>
    </w:p>
    <w:p w14:paraId="45727669" w14:textId="77777777" w:rsidR="00FF6AC0" w:rsidRDefault="00FF6AC0">
      <w:pPr>
        <w:rPr>
          <w:rFonts w:ascii="Garamond" w:hAnsi="Garamond"/>
        </w:rPr>
      </w:pPr>
    </w:p>
    <w:p w14:paraId="53356BD1" w14:textId="74E6C645" w:rsidR="00FF6AC0" w:rsidRDefault="00FF6AC0">
      <w:pPr>
        <w:rPr>
          <w:rFonts w:ascii="Garamond" w:hAnsi="Garamond"/>
        </w:rPr>
      </w:pPr>
      <w:r>
        <w:rPr>
          <w:rFonts w:ascii="Garamond" w:hAnsi="Garamond"/>
        </w:rPr>
        <w:t xml:space="preserve">The final essay </w:t>
      </w:r>
      <w:r w:rsidR="0036666E">
        <w:rPr>
          <w:rFonts w:ascii="Garamond" w:hAnsi="Garamond"/>
        </w:rPr>
        <w:t>has two parts—</w:t>
      </w:r>
      <w:r w:rsidR="00D96FF7">
        <w:rPr>
          <w:rFonts w:ascii="Garamond" w:hAnsi="Garamond"/>
        </w:rPr>
        <w:t>first</w:t>
      </w:r>
      <w:r w:rsidR="0036666E">
        <w:rPr>
          <w:rFonts w:ascii="Garamond" w:hAnsi="Garamond"/>
        </w:rPr>
        <w:t xml:space="preserve">, the revised essay itself, which much be 5-6 pages double-spaced in 12pt font (no less than 5 pages), and second, </w:t>
      </w:r>
      <w:r w:rsidR="00F25822">
        <w:rPr>
          <w:rFonts w:ascii="Garamond" w:hAnsi="Garamond"/>
        </w:rPr>
        <w:t>the 2-3 pg. written reflection.</w:t>
      </w:r>
    </w:p>
    <w:p w14:paraId="43760A51" w14:textId="77777777" w:rsidR="0036666E" w:rsidRDefault="0036666E">
      <w:pPr>
        <w:rPr>
          <w:rFonts w:ascii="Garamond" w:hAnsi="Garamond"/>
        </w:rPr>
      </w:pPr>
    </w:p>
    <w:p w14:paraId="227693A7" w14:textId="4A8554B6" w:rsidR="0036666E" w:rsidRDefault="0036666E">
      <w:pPr>
        <w:rPr>
          <w:rFonts w:ascii="Garamond" w:hAnsi="Garamond"/>
        </w:rPr>
      </w:pPr>
      <w:r>
        <w:rPr>
          <w:rFonts w:ascii="Garamond" w:hAnsi="Garamond"/>
        </w:rPr>
        <w:t>In your 2-</w:t>
      </w:r>
      <w:r w:rsidR="00F25822">
        <w:rPr>
          <w:rFonts w:ascii="Garamond" w:hAnsi="Garamond"/>
        </w:rPr>
        <w:t xml:space="preserve">3 </w:t>
      </w:r>
      <w:r>
        <w:rPr>
          <w:rFonts w:ascii="Garamond" w:hAnsi="Garamond"/>
        </w:rPr>
        <w:t>pg. reflection, write about the small and large-scale revisions you made in the essay, as well as discuss some of your writing process for this</w:t>
      </w:r>
      <w:r w:rsidR="00D96FF7">
        <w:rPr>
          <w:rFonts w:ascii="Garamond" w:hAnsi="Garamond"/>
        </w:rPr>
        <w:t xml:space="preserve"> final</w:t>
      </w:r>
      <w:r>
        <w:rPr>
          <w:rFonts w:ascii="Garamond" w:hAnsi="Garamond"/>
        </w:rPr>
        <w:t xml:space="preserve"> draft.  You may also use the reflection to talk about anything that you’ve noticed about your writing/work this semester.</w:t>
      </w:r>
      <w:r w:rsidR="00D96FF7">
        <w:rPr>
          <w:rFonts w:ascii="Garamond" w:hAnsi="Garamond"/>
        </w:rPr>
        <w:t xml:space="preserve">  This is your space to talk directly to me about your thoughts on your writing and work in our class.</w:t>
      </w:r>
    </w:p>
    <w:p w14:paraId="3A0B396C" w14:textId="77777777" w:rsidR="00191688" w:rsidRDefault="00191688">
      <w:pPr>
        <w:rPr>
          <w:rFonts w:ascii="Garamond" w:hAnsi="Garamond"/>
        </w:rPr>
      </w:pPr>
    </w:p>
    <w:p w14:paraId="5BA6B036" w14:textId="189BC9EC" w:rsidR="00BC452F" w:rsidRPr="003F26B8" w:rsidRDefault="003F26B8">
      <w:pPr>
        <w:rPr>
          <w:rFonts w:ascii="Garamond" w:hAnsi="Garamond"/>
          <w:b/>
        </w:rPr>
      </w:pPr>
      <w:r w:rsidRPr="003F26B8">
        <w:rPr>
          <w:rFonts w:ascii="Garamond" w:hAnsi="Garamond"/>
          <w:b/>
        </w:rPr>
        <w:t>Grading Rubric for Final Essay</w:t>
      </w:r>
      <w:r w:rsidR="008C11B1">
        <w:rPr>
          <w:rFonts w:ascii="Garamond" w:hAnsi="Garamond"/>
          <w:b/>
        </w:rPr>
        <w:t xml:space="preserve"> (</w:t>
      </w:r>
      <w:r w:rsidR="00F25822">
        <w:rPr>
          <w:rFonts w:ascii="Garamond" w:hAnsi="Garamond"/>
          <w:b/>
        </w:rPr>
        <w:t>60</w:t>
      </w:r>
      <w:r>
        <w:rPr>
          <w:rFonts w:ascii="Garamond" w:hAnsi="Garamond"/>
          <w:b/>
        </w:rPr>
        <w:t xml:space="preserve"> points)</w:t>
      </w:r>
    </w:p>
    <w:p w14:paraId="53937DF2" w14:textId="77777777" w:rsidR="00191688" w:rsidRDefault="00191688">
      <w:pPr>
        <w:rPr>
          <w:rFonts w:ascii="Garamond" w:hAnsi="Garamond"/>
        </w:rPr>
      </w:pPr>
    </w:p>
    <w:p w14:paraId="5C5386E7" w14:textId="690B86D7" w:rsidR="000D0407" w:rsidRPr="003F26B8" w:rsidRDefault="000D0407">
      <w:pPr>
        <w:rPr>
          <w:rFonts w:ascii="Garamond" w:hAnsi="Garamond"/>
          <w:i/>
        </w:rPr>
      </w:pPr>
      <w:r w:rsidRPr="003F26B8">
        <w:rPr>
          <w:rFonts w:ascii="Garamond" w:hAnsi="Garamond"/>
          <w:i/>
        </w:rPr>
        <w:t>Content</w:t>
      </w:r>
      <w:proofErr w:type="gramStart"/>
      <w:r w:rsidRPr="003F26B8">
        <w:rPr>
          <w:rFonts w:ascii="Garamond" w:hAnsi="Garamond"/>
          <w:i/>
        </w:rPr>
        <w:t>:</w:t>
      </w:r>
      <w:r w:rsidR="003A34ED" w:rsidRPr="003F26B8">
        <w:rPr>
          <w:rFonts w:ascii="Garamond" w:hAnsi="Garamond"/>
          <w:i/>
        </w:rPr>
        <w:t>:</w:t>
      </w:r>
      <w:proofErr w:type="gramEnd"/>
      <w:r w:rsidR="003A34ED" w:rsidRPr="003F26B8">
        <w:rPr>
          <w:rFonts w:ascii="Garamond" w:hAnsi="Garamond"/>
          <w:i/>
        </w:rPr>
        <w:t xml:space="preserve">  20</w:t>
      </w:r>
      <w:r w:rsidR="00D96FF7" w:rsidRPr="003F26B8">
        <w:rPr>
          <w:rFonts w:ascii="Garamond" w:hAnsi="Garamond"/>
          <w:i/>
        </w:rPr>
        <w:t xml:space="preserve"> points</w:t>
      </w:r>
    </w:p>
    <w:p w14:paraId="0B6B2B88" w14:textId="77777777" w:rsidR="000D0407" w:rsidRDefault="000D0407" w:rsidP="000D0407">
      <w:pPr>
        <w:rPr>
          <w:rFonts w:ascii="Garamond" w:eastAsia="Times New Roman" w:hAnsi="Garamond"/>
          <w:color w:val="000000"/>
        </w:rPr>
      </w:pPr>
      <w:r w:rsidRPr="00191688">
        <w:rPr>
          <w:rFonts w:ascii="Garamond" w:eastAsia="Times New Roman" w:hAnsi="Garamond"/>
          <w:color w:val="000000"/>
        </w:rPr>
        <w:t>The essay has a thesis—a single, central point that is interesting, original, striking and substantial.  The central idea is developed in the essay through well-chosen, appropriate, concrete details that show originality and freshness.  Author shows rather than merely tells. Generalizations and assertions are defended.  Arguments are logical.</w:t>
      </w:r>
    </w:p>
    <w:p w14:paraId="5107522C" w14:textId="77777777" w:rsidR="003F26B8" w:rsidRDefault="003F26B8" w:rsidP="000D0407">
      <w:pPr>
        <w:rPr>
          <w:rFonts w:ascii="Garamond" w:eastAsia="Times New Roman" w:hAnsi="Garamond"/>
          <w:color w:val="000000"/>
        </w:rPr>
      </w:pPr>
    </w:p>
    <w:p w14:paraId="07744907" w14:textId="6A766AE8" w:rsidR="003F26B8" w:rsidRPr="003F26B8" w:rsidRDefault="00F25822" w:rsidP="003F26B8">
      <w:pPr>
        <w:rPr>
          <w:rFonts w:ascii="Garamond" w:hAnsi="Garamond"/>
          <w:i/>
        </w:rPr>
      </w:pPr>
      <w:r>
        <w:rPr>
          <w:rFonts w:ascii="Garamond" w:hAnsi="Garamond"/>
          <w:i/>
        </w:rPr>
        <w:t>Revision/Format: 15</w:t>
      </w:r>
      <w:r w:rsidR="003F26B8" w:rsidRPr="003F26B8">
        <w:rPr>
          <w:rFonts w:ascii="Garamond" w:hAnsi="Garamond"/>
          <w:i/>
        </w:rPr>
        <w:t xml:space="preserve"> points</w:t>
      </w:r>
    </w:p>
    <w:p w14:paraId="132246BF" w14:textId="6EE018D5" w:rsidR="003F26B8" w:rsidRDefault="003F26B8" w:rsidP="003F26B8">
      <w:pPr>
        <w:rPr>
          <w:rFonts w:ascii="Garamond" w:hAnsi="Garamond"/>
        </w:rPr>
      </w:pPr>
      <w:r>
        <w:rPr>
          <w:rFonts w:ascii="Garamond" w:hAnsi="Garamond"/>
        </w:rPr>
        <w:t xml:space="preserve">There is strong evidence of large-scale and small-scale revisions, and other aspects of revision we discussed in class (*see: The How and Why </w:t>
      </w:r>
      <w:r w:rsidR="0005055A">
        <w:rPr>
          <w:rFonts w:ascii="Garamond" w:hAnsi="Garamond"/>
        </w:rPr>
        <w:t>of Revision .</w:t>
      </w:r>
      <w:proofErr w:type="spellStart"/>
      <w:r w:rsidR="0005055A">
        <w:rPr>
          <w:rFonts w:ascii="Garamond" w:hAnsi="Garamond"/>
        </w:rPr>
        <w:t>pdf</w:t>
      </w:r>
      <w:proofErr w:type="spellEnd"/>
      <w:r w:rsidR="0005055A">
        <w:rPr>
          <w:rFonts w:ascii="Garamond" w:hAnsi="Garamond"/>
        </w:rPr>
        <w:t xml:space="preserve"> from Week #7).  The essay has a heading, title, and page numbers. </w:t>
      </w:r>
    </w:p>
    <w:p w14:paraId="20E83635" w14:textId="77777777" w:rsidR="003F26B8" w:rsidRPr="00191688" w:rsidRDefault="003F26B8" w:rsidP="000D0407">
      <w:pPr>
        <w:rPr>
          <w:rFonts w:ascii="Garamond" w:eastAsia="Times New Roman" w:hAnsi="Garamond"/>
        </w:rPr>
      </w:pPr>
    </w:p>
    <w:p w14:paraId="08C145C7" w14:textId="2DB94281" w:rsidR="000D0407" w:rsidRPr="003F26B8" w:rsidRDefault="000D0407">
      <w:pPr>
        <w:rPr>
          <w:rFonts w:ascii="Garamond" w:hAnsi="Garamond"/>
          <w:i/>
        </w:rPr>
      </w:pPr>
      <w:r w:rsidRPr="003F26B8">
        <w:rPr>
          <w:rFonts w:ascii="Garamond" w:hAnsi="Garamond"/>
          <w:i/>
        </w:rPr>
        <w:t>Organization:</w:t>
      </w:r>
      <w:r w:rsidR="00D96FF7" w:rsidRPr="003F26B8">
        <w:rPr>
          <w:rFonts w:ascii="Garamond" w:hAnsi="Garamond"/>
          <w:i/>
        </w:rPr>
        <w:t xml:space="preserve"> </w:t>
      </w:r>
      <w:r w:rsidR="003A34ED" w:rsidRPr="003F26B8">
        <w:rPr>
          <w:rFonts w:ascii="Garamond" w:hAnsi="Garamond"/>
          <w:i/>
        </w:rPr>
        <w:t>15 points</w:t>
      </w:r>
    </w:p>
    <w:p w14:paraId="799EA800" w14:textId="72F6C8FE" w:rsidR="000D0407" w:rsidRDefault="000D0407" w:rsidP="000D0407">
      <w:pPr>
        <w:rPr>
          <w:rFonts w:ascii="Garamond" w:eastAsia="Times New Roman" w:hAnsi="Garamond"/>
          <w:color w:val="000000"/>
        </w:rPr>
      </w:pPr>
      <w:r w:rsidRPr="00191688">
        <w:rPr>
          <w:rFonts w:ascii="Garamond" w:eastAsia="Times New Roman" w:hAnsi="Garamond"/>
          <w:color w:val="000000"/>
        </w:rPr>
        <w:t>The essay is organized and well structured (there is a beginning, a body, and a conclusion).  The essay exhibits a clear strategy and</w:t>
      </w:r>
      <w:r w:rsidR="00191688">
        <w:rPr>
          <w:rFonts w:ascii="Garamond" w:eastAsia="Times New Roman" w:hAnsi="Garamond"/>
          <w:color w:val="000000"/>
        </w:rPr>
        <w:t xml:space="preserve"> a consistent</w:t>
      </w:r>
      <w:r w:rsidRPr="00191688">
        <w:rPr>
          <w:rFonts w:ascii="Garamond" w:eastAsia="Times New Roman" w:hAnsi="Garamond"/>
          <w:color w:val="000000"/>
        </w:rPr>
        <w:t xml:space="preserve"> pattern of development (</w:t>
      </w:r>
      <w:r w:rsidR="00191688">
        <w:rPr>
          <w:rFonts w:ascii="Garamond" w:eastAsia="Times New Roman" w:hAnsi="Garamond"/>
          <w:color w:val="000000"/>
        </w:rPr>
        <w:t xml:space="preserve">such as </w:t>
      </w:r>
      <w:r w:rsidRPr="00191688">
        <w:rPr>
          <w:rFonts w:ascii="Garamond" w:eastAsia="Times New Roman" w:hAnsi="Garamond"/>
          <w:color w:val="000000"/>
        </w:rPr>
        <w:t>chronological order, spatial order, comparison/contrast, etc.).  The organization works with the thesis so that the thesis and the organization contribute to serving the purpose of the essay.  Essay does not digress from central point.  Transitions help the paper flow smoothly.  Introductory paragraph(s) is (are) interesting and appropriate.  Con</w:t>
      </w:r>
      <w:r w:rsidR="00191688">
        <w:rPr>
          <w:rFonts w:ascii="Garamond" w:eastAsia="Times New Roman" w:hAnsi="Garamond"/>
          <w:color w:val="000000"/>
        </w:rPr>
        <w:t>cluding paragraph provides a satisfying and appropriate close to the essay.</w:t>
      </w:r>
    </w:p>
    <w:p w14:paraId="5D1D1655" w14:textId="77777777" w:rsidR="003A34ED" w:rsidRPr="003F26B8" w:rsidRDefault="003A34ED" w:rsidP="000D0407">
      <w:pPr>
        <w:rPr>
          <w:rFonts w:ascii="Garamond" w:eastAsia="Times New Roman" w:hAnsi="Garamond"/>
          <w:i/>
        </w:rPr>
      </w:pPr>
    </w:p>
    <w:p w14:paraId="51E68167" w14:textId="2BC714FB" w:rsidR="00191688" w:rsidRPr="003F26B8" w:rsidRDefault="00191688" w:rsidP="000D0407">
      <w:pPr>
        <w:rPr>
          <w:rFonts w:ascii="Garamond" w:hAnsi="Garamond"/>
          <w:bCs/>
          <w:i/>
          <w:color w:val="000000"/>
        </w:rPr>
      </w:pPr>
      <w:r w:rsidRPr="003F26B8">
        <w:rPr>
          <w:rFonts w:ascii="Garamond" w:hAnsi="Garamond"/>
          <w:bCs/>
          <w:i/>
          <w:color w:val="000000"/>
        </w:rPr>
        <w:t>Style/Voice:</w:t>
      </w:r>
      <w:r w:rsidR="00F25822">
        <w:rPr>
          <w:rFonts w:ascii="Garamond" w:hAnsi="Garamond"/>
          <w:bCs/>
          <w:i/>
          <w:color w:val="000000"/>
        </w:rPr>
        <w:t xml:space="preserve">  5</w:t>
      </w:r>
      <w:r w:rsidR="003A34ED" w:rsidRPr="003F26B8">
        <w:rPr>
          <w:rFonts w:ascii="Garamond" w:hAnsi="Garamond"/>
          <w:bCs/>
          <w:i/>
          <w:color w:val="000000"/>
        </w:rPr>
        <w:t xml:space="preserve"> points </w:t>
      </w:r>
    </w:p>
    <w:p w14:paraId="12FF2416" w14:textId="1FDC2870" w:rsidR="000D0407" w:rsidRDefault="000D0407" w:rsidP="000D0407">
      <w:pPr>
        <w:rPr>
          <w:rFonts w:ascii="Garamond" w:hAnsi="Garamond"/>
          <w:color w:val="000000"/>
        </w:rPr>
      </w:pPr>
      <w:r w:rsidRPr="00191688">
        <w:rPr>
          <w:rFonts w:ascii="Garamond" w:hAnsi="Garamond"/>
          <w:color w:val="000000"/>
        </w:rPr>
        <w:t>The essa</w:t>
      </w:r>
      <w:r w:rsidR="00191688">
        <w:rPr>
          <w:rFonts w:ascii="Garamond" w:hAnsi="Garamond"/>
          <w:color w:val="000000"/>
        </w:rPr>
        <w:t>y is written in a style and voice</w:t>
      </w:r>
      <w:r w:rsidRPr="00191688">
        <w:rPr>
          <w:rFonts w:ascii="Garamond" w:hAnsi="Garamond"/>
          <w:color w:val="000000"/>
        </w:rPr>
        <w:t xml:space="preserve"> appropriate to the audience, topic and purpose.  Words are appropriate and well chosen.  Writer avoids </w:t>
      </w:r>
      <w:r w:rsidR="00191688">
        <w:rPr>
          <w:rFonts w:ascii="Garamond" w:hAnsi="Garamond"/>
          <w:color w:val="000000"/>
        </w:rPr>
        <w:t xml:space="preserve">language that is too consistently conversational.  </w:t>
      </w:r>
      <w:r w:rsidRPr="00191688">
        <w:rPr>
          <w:rFonts w:ascii="Garamond" w:hAnsi="Garamond"/>
          <w:color w:val="000000"/>
        </w:rPr>
        <w:t>Writer seems to be sp</w:t>
      </w:r>
      <w:r w:rsidR="008C11B1">
        <w:rPr>
          <w:rFonts w:ascii="Garamond" w:hAnsi="Garamond"/>
          <w:color w:val="000000"/>
        </w:rPr>
        <w:t>eaking in an authentic voice.  The essay keeps a reader engaged and interested.</w:t>
      </w:r>
    </w:p>
    <w:p w14:paraId="61182766" w14:textId="77777777" w:rsidR="00191688" w:rsidRDefault="00191688" w:rsidP="000D0407">
      <w:pPr>
        <w:rPr>
          <w:rFonts w:ascii="Garamond" w:hAnsi="Garamond"/>
          <w:color w:val="000000"/>
        </w:rPr>
      </w:pPr>
    </w:p>
    <w:p w14:paraId="76AC51DD" w14:textId="3A8ADB9E" w:rsidR="00191688" w:rsidRPr="003F26B8" w:rsidRDefault="00191688" w:rsidP="000D0407">
      <w:pPr>
        <w:rPr>
          <w:rFonts w:ascii="Garamond" w:hAnsi="Garamond"/>
          <w:i/>
          <w:color w:val="000000"/>
        </w:rPr>
      </w:pPr>
      <w:r w:rsidRPr="003F26B8">
        <w:rPr>
          <w:rFonts w:ascii="Garamond" w:hAnsi="Garamond"/>
          <w:i/>
          <w:color w:val="000000"/>
        </w:rPr>
        <w:t>Grammar/Mechanics/Punctuation:</w:t>
      </w:r>
      <w:r w:rsidR="00F25822">
        <w:rPr>
          <w:rFonts w:ascii="Garamond" w:hAnsi="Garamond"/>
          <w:i/>
          <w:color w:val="000000"/>
        </w:rPr>
        <w:t xml:space="preserve"> 5</w:t>
      </w:r>
      <w:r w:rsidR="003A34ED" w:rsidRPr="003F26B8">
        <w:rPr>
          <w:rFonts w:ascii="Garamond" w:hAnsi="Garamond"/>
          <w:i/>
          <w:color w:val="000000"/>
        </w:rPr>
        <w:t xml:space="preserve"> points</w:t>
      </w:r>
    </w:p>
    <w:p w14:paraId="4BCD7502" w14:textId="77777777" w:rsidR="000D0407" w:rsidRPr="00191688" w:rsidRDefault="00FF6AC0">
      <w:pPr>
        <w:rPr>
          <w:rFonts w:ascii="Garamond" w:hAnsi="Garamond"/>
        </w:rPr>
      </w:pPr>
      <w:r>
        <w:rPr>
          <w:rFonts w:ascii="Garamond" w:hAnsi="Garamond"/>
          <w:color w:val="000000"/>
        </w:rPr>
        <w:t>The writer has no consistent errors that interrupt a reader’s engagement with the essay.</w:t>
      </w:r>
    </w:p>
    <w:p w14:paraId="240EB2F5" w14:textId="77777777" w:rsidR="00191688" w:rsidRPr="00191688" w:rsidRDefault="00191688" w:rsidP="00191688">
      <w:pPr>
        <w:rPr>
          <w:rFonts w:ascii="Garamond" w:eastAsia="Times New Roman" w:hAnsi="Garamond"/>
          <w:color w:val="000000"/>
        </w:rPr>
      </w:pPr>
    </w:p>
    <w:p w14:paraId="4B0A0A1A" w14:textId="0E05BDAB" w:rsidR="00BC452F" w:rsidRPr="008C11B1" w:rsidRDefault="00F25822">
      <w:pPr>
        <w:rPr>
          <w:rFonts w:ascii="Garamond" w:hAnsi="Garamond"/>
        </w:rPr>
      </w:pPr>
      <w:r>
        <w:rPr>
          <w:rFonts w:ascii="Garamond" w:hAnsi="Garamond"/>
          <w:b/>
        </w:rPr>
        <w:t>Supporting Document</w:t>
      </w:r>
      <w:r w:rsidR="003F26B8" w:rsidRPr="008C11B1">
        <w:rPr>
          <w:rFonts w:ascii="Garamond" w:hAnsi="Garamond"/>
          <w:b/>
        </w:rPr>
        <w:t xml:space="preserve"> </w:t>
      </w:r>
      <w:r w:rsidR="008C11B1">
        <w:rPr>
          <w:rFonts w:ascii="Garamond" w:hAnsi="Garamond"/>
          <w:b/>
        </w:rPr>
        <w:t>(</w:t>
      </w:r>
      <w:r>
        <w:rPr>
          <w:rFonts w:ascii="Garamond" w:hAnsi="Garamond"/>
          <w:b/>
        </w:rPr>
        <w:t>15</w:t>
      </w:r>
      <w:r w:rsidR="00FF6AC0" w:rsidRPr="008C11B1">
        <w:rPr>
          <w:rFonts w:ascii="Garamond" w:hAnsi="Garamond"/>
          <w:b/>
        </w:rPr>
        <w:t xml:space="preserve"> points</w:t>
      </w:r>
      <w:r w:rsidR="008C11B1">
        <w:rPr>
          <w:rFonts w:ascii="Garamond" w:hAnsi="Garamond"/>
          <w:b/>
        </w:rPr>
        <w:t>)</w:t>
      </w:r>
      <w:r w:rsidR="003F26B8" w:rsidRPr="008C11B1">
        <w:rPr>
          <w:rFonts w:ascii="Garamond" w:hAnsi="Garamond"/>
          <w:b/>
        </w:rPr>
        <w:t xml:space="preserve"> </w:t>
      </w:r>
      <w:r w:rsidR="008C11B1">
        <w:rPr>
          <w:rFonts w:ascii="Garamond" w:hAnsi="Garamond"/>
        </w:rPr>
        <w:t>U</w:t>
      </w:r>
      <w:r>
        <w:rPr>
          <w:rFonts w:ascii="Garamond" w:hAnsi="Garamond"/>
        </w:rPr>
        <w:t>pload this</w:t>
      </w:r>
      <w:r w:rsidR="003F26B8" w:rsidRPr="008C11B1">
        <w:rPr>
          <w:rFonts w:ascii="Garamond" w:hAnsi="Garamond"/>
        </w:rPr>
        <w:t xml:space="preserve"> with yo</w:t>
      </w:r>
      <w:r w:rsidR="008C11B1">
        <w:rPr>
          <w:rFonts w:ascii="Garamond" w:hAnsi="Garamond"/>
        </w:rPr>
        <w:t>ur final essay in “Assignments”</w:t>
      </w:r>
    </w:p>
    <w:p w14:paraId="67A8579C" w14:textId="0A1FB76C" w:rsidR="00BC452F" w:rsidRPr="003F26B8" w:rsidRDefault="003F26B8" w:rsidP="003F26B8">
      <w:pPr>
        <w:pStyle w:val="ListParagraph"/>
        <w:numPr>
          <w:ilvl w:val="0"/>
          <w:numId w:val="1"/>
        </w:numPr>
        <w:rPr>
          <w:rFonts w:ascii="Garamond" w:hAnsi="Garamond"/>
        </w:rPr>
      </w:pPr>
      <w:r>
        <w:rPr>
          <w:rFonts w:ascii="Garamond" w:hAnsi="Garamond"/>
        </w:rPr>
        <w:t>2-</w:t>
      </w:r>
      <w:r w:rsidR="00F25822">
        <w:rPr>
          <w:rFonts w:ascii="Garamond" w:hAnsi="Garamond"/>
        </w:rPr>
        <w:t xml:space="preserve">3 </w:t>
      </w:r>
      <w:proofErr w:type="spellStart"/>
      <w:r>
        <w:rPr>
          <w:rFonts w:ascii="Garamond" w:hAnsi="Garamond"/>
        </w:rPr>
        <w:t>pg</w:t>
      </w:r>
      <w:proofErr w:type="spellEnd"/>
      <w:r>
        <w:rPr>
          <w:rFonts w:ascii="Garamond" w:hAnsi="Garamond"/>
        </w:rPr>
        <w:t xml:space="preserve"> </w:t>
      </w:r>
      <w:r w:rsidR="0005055A">
        <w:rPr>
          <w:rFonts w:ascii="Garamond" w:hAnsi="Garamond"/>
        </w:rPr>
        <w:t xml:space="preserve">writing/semester </w:t>
      </w:r>
      <w:r>
        <w:rPr>
          <w:rFonts w:ascii="Garamond" w:hAnsi="Garamond"/>
        </w:rPr>
        <w:t>r</w:t>
      </w:r>
      <w:bookmarkStart w:id="0" w:name="_GoBack"/>
      <w:bookmarkEnd w:id="0"/>
      <w:r>
        <w:rPr>
          <w:rFonts w:ascii="Garamond" w:hAnsi="Garamond"/>
        </w:rPr>
        <w:t>eflection</w:t>
      </w:r>
    </w:p>
    <w:sectPr w:rsidR="00BC452F" w:rsidRPr="003F26B8" w:rsidSect="00BC452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51B4F"/>
    <w:multiLevelType w:val="hybridMultilevel"/>
    <w:tmpl w:val="71262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52F"/>
    <w:rsid w:val="0005055A"/>
    <w:rsid w:val="000714F5"/>
    <w:rsid w:val="000D0407"/>
    <w:rsid w:val="00191688"/>
    <w:rsid w:val="0036666E"/>
    <w:rsid w:val="003A34ED"/>
    <w:rsid w:val="003F26B8"/>
    <w:rsid w:val="008C11B1"/>
    <w:rsid w:val="00BC452F"/>
    <w:rsid w:val="00D96FF7"/>
    <w:rsid w:val="00F25822"/>
    <w:rsid w:val="00FF6A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7040A6B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0407"/>
  </w:style>
  <w:style w:type="character" w:customStyle="1" w:styleId="grame">
    <w:name w:val="grame"/>
    <w:basedOn w:val="DefaultParagraphFont"/>
    <w:rsid w:val="00191688"/>
  </w:style>
  <w:style w:type="paragraph" w:styleId="ListParagraph">
    <w:name w:val="List Paragraph"/>
    <w:basedOn w:val="Normal"/>
    <w:uiPriority w:val="34"/>
    <w:qFormat/>
    <w:rsid w:val="00FF6A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D0407"/>
  </w:style>
  <w:style w:type="character" w:customStyle="1" w:styleId="grame">
    <w:name w:val="grame"/>
    <w:basedOn w:val="DefaultParagraphFont"/>
    <w:rsid w:val="00191688"/>
  </w:style>
  <w:style w:type="paragraph" w:styleId="ListParagraph">
    <w:name w:val="List Paragraph"/>
    <w:basedOn w:val="Normal"/>
    <w:uiPriority w:val="34"/>
    <w:qFormat/>
    <w:rsid w:val="00FF6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13465">
      <w:bodyDiv w:val="1"/>
      <w:marLeft w:val="0"/>
      <w:marRight w:val="0"/>
      <w:marTop w:val="0"/>
      <w:marBottom w:val="0"/>
      <w:divBdr>
        <w:top w:val="none" w:sz="0" w:space="0" w:color="auto"/>
        <w:left w:val="none" w:sz="0" w:space="0" w:color="auto"/>
        <w:bottom w:val="none" w:sz="0" w:space="0" w:color="auto"/>
        <w:right w:val="none" w:sz="0" w:space="0" w:color="auto"/>
      </w:divBdr>
    </w:div>
    <w:div w:id="955522985">
      <w:bodyDiv w:val="1"/>
      <w:marLeft w:val="0"/>
      <w:marRight w:val="0"/>
      <w:marTop w:val="0"/>
      <w:marBottom w:val="0"/>
      <w:divBdr>
        <w:top w:val="none" w:sz="0" w:space="0" w:color="auto"/>
        <w:left w:val="none" w:sz="0" w:space="0" w:color="auto"/>
        <w:bottom w:val="none" w:sz="0" w:space="0" w:color="auto"/>
        <w:right w:val="none" w:sz="0" w:space="0" w:color="auto"/>
      </w:divBdr>
    </w:div>
    <w:div w:id="1045104991">
      <w:bodyDiv w:val="1"/>
      <w:marLeft w:val="0"/>
      <w:marRight w:val="0"/>
      <w:marTop w:val="0"/>
      <w:marBottom w:val="0"/>
      <w:divBdr>
        <w:top w:val="none" w:sz="0" w:space="0" w:color="auto"/>
        <w:left w:val="none" w:sz="0" w:space="0" w:color="auto"/>
        <w:bottom w:val="none" w:sz="0" w:space="0" w:color="auto"/>
        <w:right w:val="none" w:sz="0" w:space="0" w:color="auto"/>
      </w:divBdr>
    </w:div>
    <w:div w:id="1410931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371</Words>
  <Characters>2117</Characters>
  <Application>Microsoft Macintosh Word</Application>
  <DocSecurity>0</DocSecurity>
  <Lines>17</Lines>
  <Paragraphs>4</Paragraphs>
  <ScaleCrop>false</ScaleCrop>
  <Company/>
  <LinksUpToDate>false</LinksUpToDate>
  <CharactersWithSpaces>2484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5</cp:revision>
  <dcterms:created xsi:type="dcterms:W3CDTF">2012-07-16T21:12:00Z</dcterms:created>
  <dcterms:modified xsi:type="dcterms:W3CDTF">2012-07-16T22:52:00Z</dcterms:modified>
</cp:coreProperties>
</file>